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1056" w14:textId="0ACF8E95" w:rsidR="00662398" w:rsidRPr="008663C4" w:rsidRDefault="00CF1E54" w:rsidP="008663C4">
      <w:pPr>
        <w:jc w:val="center"/>
        <w:rPr>
          <w:rFonts w:ascii="Calibri" w:hAnsi="Calibri" w:cs="Calibri"/>
          <w:b/>
          <w:bCs/>
          <w:lang w:val="es-CL"/>
        </w:rPr>
      </w:pPr>
      <w:r w:rsidRPr="008663C4">
        <w:rPr>
          <w:rFonts w:ascii="Calibri" w:hAnsi="Calibri" w:cs="Calibri"/>
          <w:b/>
          <w:bCs/>
          <w:lang w:val="es-CL"/>
        </w:rPr>
        <w:t>Anexo 1</w:t>
      </w:r>
      <w:r w:rsidR="000C5838">
        <w:rPr>
          <w:rFonts w:ascii="Calibri" w:hAnsi="Calibri" w:cs="Calibri"/>
          <w:b/>
          <w:bCs/>
          <w:lang w:val="es-CL"/>
        </w:rPr>
        <w:t>0</w:t>
      </w:r>
      <w:r w:rsidR="00DC0B21">
        <w:rPr>
          <w:rFonts w:ascii="Calibri" w:hAnsi="Calibri" w:cs="Calibri"/>
          <w:b/>
          <w:bCs/>
          <w:lang w:val="es-CL"/>
        </w:rPr>
        <w:t>:</w:t>
      </w:r>
      <w:r w:rsidRPr="008663C4">
        <w:rPr>
          <w:rFonts w:ascii="Calibri" w:hAnsi="Calibri" w:cs="Calibri"/>
          <w:b/>
          <w:bCs/>
          <w:lang w:val="es-CL"/>
        </w:rPr>
        <w:t xml:space="preserve"> </w:t>
      </w:r>
      <w:r w:rsidR="00C10F66" w:rsidRPr="008663C4">
        <w:rPr>
          <w:rFonts w:ascii="Calibri" w:hAnsi="Calibri" w:cs="Calibri"/>
          <w:b/>
          <w:bCs/>
          <w:lang w:val="es-CL"/>
        </w:rPr>
        <w:t xml:space="preserve">Guía para Elaborar </w:t>
      </w:r>
      <w:r w:rsidR="008663C4" w:rsidRPr="008663C4">
        <w:rPr>
          <w:rFonts w:ascii="Calibri" w:hAnsi="Calibri" w:cs="Calibri"/>
          <w:b/>
          <w:bCs/>
          <w:lang w:val="es-CL"/>
        </w:rPr>
        <w:t xml:space="preserve">Preguntas para </w:t>
      </w:r>
      <w:r w:rsidR="00C10F66" w:rsidRPr="008663C4">
        <w:rPr>
          <w:rFonts w:ascii="Calibri" w:hAnsi="Calibri" w:cs="Calibri"/>
          <w:b/>
          <w:bCs/>
          <w:lang w:val="es-CL"/>
        </w:rPr>
        <w:t>una Encuesta</w:t>
      </w:r>
    </w:p>
    <w:p w14:paraId="08B12B22" w14:textId="71D95B06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 xml:space="preserve">1. </w:t>
      </w:r>
      <w:r w:rsidRPr="008663C4">
        <w:rPr>
          <w:rFonts w:ascii="Calibri" w:hAnsi="Calibri" w:cs="Calibri"/>
          <w:lang w:val="es-CL"/>
        </w:rPr>
        <w:t>Defin</w:t>
      </w:r>
      <w:r w:rsidR="00CC118A">
        <w:rPr>
          <w:rFonts w:ascii="Calibri" w:hAnsi="Calibri" w:cs="Calibri"/>
          <w:lang w:val="es-CL"/>
        </w:rPr>
        <w:t>ir</w:t>
      </w:r>
      <w:r w:rsidRPr="008663C4">
        <w:rPr>
          <w:rFonts w:ascii="Calibri" w:hAnsi="Calibri" w:cs="Calibri"/>
          <w:lang w:val="es-CL"/>
        </w:rPr>
        <w:t xml:space="preserve"> el propósito de la encuesta: Antes de diseñar cualquier pregunta es fundamental tener claridad sobre</w:t>
      </w:r>
    </w:p>
    <w:p w14:paraId="0FD05F24" w14:textId="73D2A763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¿Qué información necesito obtener?</w:t>
      </w:r>
    </w:p>
    <w:p w14:paraId="47DEACDD" w14:textId="0B93F42F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¿Para qué será utilizada esta información?</w:t>
      </w:r>
    </w:p>
    <w:p w14:paraId="449A6A62" w14:textId="15158055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¿Qué decisiones o conclusiones dependerán de estos resultados?</w:t>
      </w:r>
    </w:p>
    <w:p w14:paraId="72F0121B" w14:textId="77777777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Esto permitirá evitar preguntas irrelevantes y asegurar foco en los objetivos.</w:t>
      </w:r>
    </w:p>
    <w:p w14:paraId="6189C5F0" w14:textId="2BDA0283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>2.</w:t>
      </w:r>
      <w:r w:rsidRPr="008663C4">
        <w:rPr>
          <w:rFonts w:ascii="Calibri" w:hAnsi="Calibri" w:cs="Calibri"/>
          <w:lang w:val="es-CL"/>
        </w:rPr>
        <w:t xml:space="preserve"> Identifica</w:t>
      </w:r>
      <w:r w:rsidR="00CC118A">
        <w:rPr>
          <w:rFonts w:ascii="Calibri" w:hAnsi="Calibri" w:cs="Calibri"/>
          <w:lang w:val="es-CL"/>
        </w:rPr>
        <w:t>r</w:t>
      </w:r>
      <w:r w:rsidRPr="008663C4">
        <w:rPr>
          <w:rFonts w:ascii="Calibri" w:hAnsi="Calibri" w:cs="Calibri"/>
          <w:lang w:val="es-CL"/>
        </w:rPr>
        <w:t xml:space="preserve"> a la población objetivo</w:t>
      </w:r>
      <w:r w:rsidR="00CC118A">
        <w:rPr>
          <w:rFonts w:ascii="Calibri" w:hAnsi="Calibri" w:cs="Calibri"/>
          <w:lang w:val="es-CL"/>
        </w:rPr>
        <w:t>.</w:t>
      </w:r>
    </w:p>
    <w:p w14:paraId="7D7B7ECC" w14:textId="01B831E7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¿A quiénes se aplicará? (estudiantes, funcionarios, usuarios, ciudadanía, etc.)</w:t>
      </w:r>
    </w:p>
    <w:p w14:paraId="05BC468F" w14:textId="0BFAF5DC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¿Qué características tienen?</w:t>
      </w:r>
    </w:p>
    <w:p w14:paraId="22EB8589" w14:textId="7965B18F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¿Requieres segmentación por edad, género, unidad, territorio, etc.?</w:t>
      </w:r>
    </w:p>
    <w:p w14:paraId="406EAB57" w14:textId="77777777" w:rsidR="00662398" w:rsidRPr="00451C57" w:rsidRDefault="00C10F66" w:rsidP="008663C4">
      <w:pPr>
        <w:jc w:val="both"/>
        <w:rPr>
          <w:rFonts w:ascii="Calibri" w:hAnsi="Calibri" w:cs="Calibri"/>
          <w:lang w:val="es-CL"/>
        </w:rPr>
      </w:pPr>
      <w:r w:rsidRPr="00451C57">
        <w:rPr>
          <w:rFonts w:ascii="Calibri" w:hAnsi="Calibri" w:cs="Calibri"/>
          <w:lang w:val="es-CL"/>
        </w:rPr>
        <w:t>Esto permite construir preguntas pertinentes y adecuadas al perfil de las personas encuestadas.</w:t>
      </w:r>
    </w:p>
    <w:p w14:paraId="2C51D5F7" w14:textId="2BC2A84C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>3.</w:t>
      </w:r>
      <w:r w:rsidRPr="008663C4">
        <w:rPr>
          <w:rFonts w:ascii="Calibri" w:hAnsi="Calibri" w:cs="Calibri"/>
          <w:lang w:val="es-CL"/>
        </w:rPr>
        <w:t xml:space="preserve"> Estructura general de la encuesta: Una encuesta bien construida suele organizarse en secciones</w:t>
      </w:r>
    </w:p>
    <w:p w14:paraId="5A8A34FA" w14:textId="31414108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Presentación y propósito de la encuesta</w:t>
      </w:r>
    </w:p>
    <w:p w14:paraId="031F4945" w14:textId="09F7DC1A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Consentimiento y confidencialidad</w:t>
      </w:r>
    </w:p>
    <w:p w14:paraId="624A8580" w14:textId="487AF833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 xml:space="preserve">Preguntas de </w:t>
      </w:r>
      <w:r w:rsidR="00CC118A">
        <w:rPr>
          <w:rFonts w:ascii="Calibri" w:hAnsi="Calibri" w:cs="Calibri"/>
          <w:lang w:val="es-CL"/>
        </w:rPr>
        <w:t>demográficas y</w:t>
      </w:r>
      <w:r w:rsidR="00B25411">
        <w:rPr>
          <w:rFonts w:ascii="Calibri" w:hAnsi="Calibri" w:cs="Calibri"/>
          <w:lang w:val="es-CL"/>
        </w:rPr>
        <w:t xml:space="preserve"> preguntas</w:t>
      </w:r>
      <w:r w:rsidRPr="008663C4">
        <w:rPr>
          <w:rFonts w:ascii="Calibri" w:hAnsi="Calibri" w:cs="Calibri"/>
          <w:lang w:val="es-CL"/>
        </w:rPr>
        <w:t xml:space="preserve"> filtro</w:t>
      </w:r>
    </w:p>
    <w:p w14:paraId="5FF06A80" w14:textId="08E69ACC" w:rsidR="00662398" w:rsidRPr="008663C4" w:rsidRDefault="00B25411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P</w:t>
      </w:r>
      <w:r w:rsidR="00C10F66" w:rsidRPr="008663C4">
        <w:rPr>
          <w:rFonts w:ascii="Calibri" w:hAnsi="Calibri" w:cs="Calibri"/>
          <w:lang w:val="es-CL"/>
        </w:rPr>
        <w:t>reguntas centrales según objetivos</w:t>
      </w:r>
      <w:r>
        <w:rPr>
          <w:rFonts w:ascii="Calibri" w:hAnsi="Calibri" w:cs="Calibri"/>
          <w:lang w:val="es-CL"/>
        </w:rPr>
        <w:t xml:space="preserve"> y temáticas</w:t>
      </w:r>
    </w:p>
    <w:p w14:paraId="253289AB" w14:textId="451ECCB1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Preguntas de cierre (sugerencias, comentarios, agradecimiento)</w:t>
      </w:r>
    </w:p>
    <w:p w14:paraId="76B94B3B" w14:textId="591F43FB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>4.</w:t>
      </w:r>
      <w:r w:rsidRPr="008663C4">
        <w:rPr>
          <w:rFonts w:ascii="Calibri" w:hAnsi="Calibri" w:cs="Calibri"/>
          <w:lang w:val="es-CL"/>
        </w:rPr>
        <w:t xml:space="preserve"> Las preguntas deben ser</w:t>
      </w:r>
      <w:r w:rsidR="00B25411">
        <w:rPr>
          <w:rFonts w:ascii="Calibri" w:hAnsi="Calibri" w:cs="Calibri"/>
          <w:lang w:val="es-CL"/>
        </w:rPr>
        <w:t>: c</w:t>
      </w:r>
      <w:r w:rsidRPr="008663C4">
        <w:rPr>
          <w:rFonts w:ascii="Calibri" w:hAnsi="Calibri" w:cs="Calibri"/>
          <w:lang w:val="es-CL"/>
        </w:rPr>
        <w:t>laras</w:t>
      </w:r>
      <w:r w:rsidR="00B25411">
        <w:rPr>
          <w:rFonts w:ascii="Calibri" w:hAnsi="Calibri" w:cs="Calibri"/>
          <w:lang w:val="es-CL"/>
        </w:rPr>
        <w:t>, b</w:t>
      </w:r>
      <w:r w:rsidRPr="008663C4">
        <w:rPr>
          <w:rFonts w:ascii="Calibri" w:hAnsi="Calibri" w:cs="Calibri"/>
          <w:lang w:val="es-CL"/>
        </w:rPr>
        <w:t>reves</w:t>
      </w:r>
      <w:r w:rsidR="00B25411">
        <w:rPr>
          <w:rFonts w:ascii="Calibri" w:hAnsi="Calibri" w:cs="Calibri"/>
          <w:lang w:val="es-CL"/>
        </w:rPr>
        <w:t>, c</w:t>
      </w:r>
      <w:r w:rsidRPr="008663C4">
        <w:rPr>
          <w:rFonts w:ascii="Calibri" w:hAnsi="Calibri" w:cs="Calibri"/>
          <w:lang w:val="es-CL"/>
        </w:rPr>
        <w:t>omprensibles</w:t>
      </w:r>
      <w:r w:rsidR="00B25411">
        <w:rPr>
          <w:rFonts w:ascii="Calibri" w:hAnsi="Calibri" w:cs="Calibri"/>
          <w:lang w:val="es-CL"/>
        </w:rPr>
        <w:t xml:space="preserve"> y directas. </w:t>
      </w:r>
      <w:r w:rsidRPr="008663C4">
        <w:rPr>
          <w:rFonts w:ascii="Calibri" w:hAnsi="Calibri" w:cs="Calibri"/>
          <w:lang w:val="es-CL"/>
        </w:rPr>
        <w:t>Evita</w:t>
      </w:r>
      <w:r w:rsidR="00B25411">
        <w:rPr>
          <w:rFonts w:ascii="Calibri" w:hAnsi="Calibri" w:cs="Calibri"/>
          <w:lang w:val="es-CL"/>
        </w:rPr>
        <w:t>r</w:t>
      </w:r>
      <w:r w:rsidRPr="008663C4">
        <w:rPr>
          <w:rFonts w:ascii="Calibri" w:hAnsi="Calibri" w:cs="Calibri"/>
          <w:lang w:val="es-CL"/>
        </w:rPr>
        <w:t xml:space="preserve"> tecnicismos innecesarios, ambigüedades o dobles sentidos.</w:t>
      </w:r>
    </w:p>
    <w:p w14:paraId="6AA88ED9" w14:textId="12249FE2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 xml:space="preserve">Ejemplo incorrecto: ¿Cree usted que el sistema actual, que ha mostrado falencias estructurales, funciona mal? </w:t>
      </w:r>
      <w:r w:rsidRPr="008663C4">
        <w:rPr>
          <w:rFonts w:ascii="Calibri" w:hAnsi="Calibri" w:cs="Calibri"/>
          <w:lang w:val="es-CL"/>
        </w:rPr>
        <w:sym w:font="Wingdings" w:char="F0E0"/>
      </w:r>
      <w:r w:rsidRPr="008663C4">
        <w:rPr>
          <w:rFonts w:ascii="Calibri" w:hAnsi="Calibri" w:cs="Calibri"/>
          <w:lang w:val="es-CL"/>
        </w:rPr>
        <w:t xml:space="preserve"> Ejemplo recomendado: ¿Cómo evalúa el funcionamiento del sistema actual?</w:t>
      </w:r>
    </w:p>
    <w:p w14:paraId="5EA5C6B3" w14:textId="55E507CA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>5.</w:t>
      </w:r>
      <w:r w:rsidRPr="008663C4">
        <w:rPr>
          <w:rFonts w:ascii="Calibri" w:hAnsi="Calibri" w:cs="Calibri"/>
          <w:lang w:val="es-CL"/>
        </w:rPr>
        <w:t xml:space="preserve"> Tipos de preguntas recomendadas: Puedes combinar distintos formatos según tus objetivos</w:t>
      </w:r>
    </w:p>
    <w:p w14:paraId="4D9AB899" w14:textId="77777777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Preguntas cerradas:</w:t>
      </w:r>
    </w:p>
    <w:p w14:paraId="43A8ACD5" w14:textId="0BA6B471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Alternativas simples (Sí/No)</w:t>
      </w:r>
    </w:p>
    <w:p w14:paraId="38FB4CC2" w14:textId="724B389E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Múltiple elección</w:t>
      </w:r>
    </w:p>
    <w:p w14:paraId="1BBC7F1A" w14:textId="26B24493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Escalas de respuesta (por ejemplo Likert)</w:t>
      </w:r>
    </w:p>
    <w:p w14:paraId="1B1980EC" w14:textId="77777777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Preguntas abiertas:</w:t>
      </w:r>
    </w:p>
    <w:p w14:paraId="3C73A43E" w14:textId="19FFAC43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Permiten recoger opiniones, percepciones y sugerencias en profundidad.</w:t>
      </w:r>
    </w:p>
    <w:p w14:paraId="61B46D27" w14:textId="77777777" w:rsidR="00B25411" w:rsidRDefault="00B25411" w:rsidP="008663C4">
      <w:pPr>
        <w:jc w:val="both"/>
        <w:rPr>
          <w:rFonts w:ascii="Calibri" w:hAnsi="Calibri" w:cs="Calibri"/>
          <w:lang w:val="es-CL"/>
        </w:rPr>
      </w:pPr>
    </w:p>
    <w:p w14:paraId="6DED7E80" w14:textId="2C8F8D1F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lastRenderedPageBreak/>
        <w:t>Preguntas de opción múltiple</w:t>
      </w:r>
      <w:r w:rsidR="00B25411">
        <w:rPr>
          <w:rFonts w:ascii="Calibri" w:hAnsi="Calibri" w:cs="Calibri"/>
          <w:lang w:val="es-CL"/>
        </w:rPr>
        <w:t xml:space="preserve"> (las más utilizadas)</w:t>
      </w:r>
      <w:r w:rsidRPr="008663C4">
        <w:rPr>
          <w:rFonts w:ascii="Calibri" w:hAnsi="Calibri" w:cs="Calibri"/>
          <w:lang w:val="es-CL"/>
        </w:rPr>
        <w:t>:</w:t>
      </w:r>
    </w:p>
    <w:p w14:paraId="4B1AD528" w14:textId="4A06FD02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Permiten identificar preferencias, conductas o características.</w:t>
      </w:r>
    </w:p>
    <w:p w14:paraId="712D2DF9" w14:textId="13263E0D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571231">
        <w:rPr>
          <w:rFonts w:ascii="Calibri" w:hAnsi="Calibri" w:cs="Calibri"/>
          <w:b/>
          <w:bCs/>
          <w:lang w:val="es-CL"/>
        </w:rPr>
        <w:t>6.</w:t>
      </w:r>
      <w:r w:rsidR="00B25411">
        <w:rPr>
          <w:rFonts w:ascii="Calibri" w:hAnsi="Calibri" w:cs="Calibri"/>
          <w:lang w:val="es-CL"/>
        </w:rPr>
        <w:t xml:space="preserve"> Se puede, además, utilizar escalas de respuesta. </w:t>
      </w:r>
      <w:r w:rsidRPr="008663C4">
        <w:rPr>
          <w:rFonts w:ascii="Calibri" w:hAnsi="Calibri" w:cs="Calibri"/>
          <w:lang w:val="es-CL"/>
        </w:rPr>
        <w:t xml:space="preserve">Cuando </w:t>
      </w:r>
      <w:r w:rsidR="00B25411">
        <w:rPr>
          <w:rFonts w:ascii="Calibri" w:hAnsi="Calibri" w:cs="Calibri"/>
          <w:lang w:val="es-CL"/>
        </w:rPr>
        <w:t>estas se utilicen procurar lo siguiente:</w:t>
      </w:r>
    </w:p>
    <w:p w14:paraId="6D499188" w14:textId="610307CF" w:rsidR="00662398" w:rsidRPr="008663C4" w:rsidRDefault="00B25411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Que s</w:t>
      </w:r>
      <w:r w:rsidR="00C10F66" w:rsidRPr="008663C4">
        <w:rPr>
          <w:rFonts w:ascii="Calibri" w:hAnsi="Calibri" w:cs="Calibri"/>
          <w:lang w:val="es-CL"/>
        </w:rPr>
        <w:t>ean consistentes en toda la encuesta</w:t>
      </w:r>
    </w:p>
    <w:p w14:paraId="3A60F3C9" w14:textId="6DD011ED" w:rsidR="00662398" w:rsidRPr="008663C4" w:rsidRDefault="00B25411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Que t</w:t>
      </w:r>
      <w:r w:rsidR="00C10F66" w:rsidRPr="008663C4">
        <w:rPr>
          <w:rFonts w:ascii="Calibri" w:hAnsi="Calibri" w:cs="Calibri"/>
          <w:lang w:val="es-CL"/>
        </w:rPr>
        <w:t>engan el mismo número de opciones</w:t>
      </w:r>
    </w:p>
    <w:p w14:paraId="347536B8" w14:textId="3CCFEE7A" w:rsidR="00662398" w:rsidRPr="008663C4" w:rsidRDefault="00B25411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Que e</w:t>
      </w:r>
      <w:r w:rsidR="00C10F66" w:rsidRPr="008663C4">
        <w:rPr>
          <w:rFonts w:ascii="Calibri" w:hAnsi="Calibri" w:cs="Calibri"/>
          <w:lang w:val="es-CL"/>
        </w:rPr>
        <w:t>stén claramente etiquetadas</w:t>
      </w:r>
    </w:p>
    <w:p w14:paraId="0FC0FC60" w14:textId="0A2CC2DA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Ejemplo</w:t>
      </w:r>
      <w:r w:rsidR="00B25411">
        <w:rPr>
          <w:rFonts w:ascii="Calibri" w:hAnsi="Calibri" w:cs="Calibri"/>
          <w:lang w:val="es-CL"/>
        </w:rPr>
        <w:t xml:space="preserve"> de escalas</w:t>
      </w:r>
      <w:r w:rsidRPr="008663C4">
        <w:rPr>
          <w:rFonts w:ascii="Calibri" w:hAnsi="Calibri" w:cs="Calibri"/>
          <w:lang w:val="es-CL"/>
        </w:rPr>
        <w:t xml:space="preserve"> recomendado</w:t>
      </w:r>
      <w:r w:rsidR="00B25411">
        <w:rPr>
          <w:rFonts w:ascii="Calibri" w:hAnsi="Calibri" w:cs="Calibri"/>
          <w:lang w:val="es-CL"/>
        </w:rPr>
        <w:t xml:space="preserve"> (escala Likert)</w:t>
      </w:r>
      <w:r w:rsidRPr="008663C4">
        <w:rPr>
          <w:rFonts w:ascii="Calibri" w:hAnsi="Calibri" w:cs="Calibri"/>
          <w:lang w:val="es-CL"/>
        </w:rPr>
        <w:t>:</w:t>
      </w:r>
    </w:p>
    <w:p w14:paraId="799EA5F2" w14:textId="1B188715" w:rsidR="00662398" w:rsidRPr="008663C4" w:rsidRDefault="00C10F66" w:rsidP="008663C4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Muy en desacuerdo</w:t>
      </w:r>
    </w:p>
    <w:p w14:paraId="56512229" w14:textId="1DC58B8C" w:rsidR="00662398" w:rsidRPr="008663C4" w:rsidRDefault="00C10F66" w:rsidP="008663C4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En desacuerdo</w:t>
      </w:r>
    </w:p>
    <w:p w14:paraId="01985272" w14:textId="673D7D52" w:rsidR="00662398" w:rsidRPr="008663C4" w:rsidRDefault="00C10F66" w:rsidP="008663C4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Ni de acuerdo ni en desacuerdo</w:t>
      </w:r>
    </w:p>
    <w:p w14:paraId="4B9F80D5" w14:textId="1E495957" w:rsidR="00662398" w:rsidRPr="008663C4" w:rsidRDefault="00C10F66" w:rsidP="008663C4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De acuerdo</w:t>
      </w:r>
    </w:p>
    <w:p w14:paraId="411E45AB" w14:textId="18D402B5" w:rsidR="00662398" w:rsidRPr="008663C4" w:rsidRDefault="00C10F66" w:rsidP="008663C4">
      <w:pPr>
        <w:pStyle w:val="Prrafodelista"/>
        <w:numPr>
          <w:ilvl w:val="0"/>
          <w:numId w:val="17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Muy de acuerdo</w:t>
      </w:r>
    </w:p>
    <w:p w14:paraId="1DE3035E" w14:textId="2930A921" w:rsidR="00662398" w:rsidRPr="008663C4" w:rsidRDefault="007B1F4C" w:rsidP="008663C4">
      <w:pPr>
        <w:jc w:val="both"/>
        <w:rPr>
          <w:rFonts w:ascii="Calibri" w:hAnsi="Calibri" w:cs="Calibri"/>
          <w:lang w:val="es-CL"/>
        </w:rPr>
      </w:pPr>
      <w:r w:rsidRPr="007B1F4C">
        <w:rPr>
          <w:rFonts w:ascii="Calibri" w:hAnsi="Calibri" w:cs="Calibri"/>
          <w:b/>
          <w:bCs/>
          <w:lang w:val="es-CL"/>
        </w:rPr>
        <w:t>7</w:t>
      </w:r>
      <w:r w:rsidR="00C10F66" w:rsidRPr="007B1F4C">
        <w:rPr>
          <w:rFonts w:ascii="Calibri" w:hAnsi="Calibri" w:cs="Calibri"/>
          <w:b/>
          <w:bCs/>
          <w:lang w:val="es-CL"/>
        </w:rPr>
        <w:t>.</w:t>
      </w:r>
      <w:r w:rsidR="00C10F66" w:rsidRPr="008663C4">
        <w:rPr>
          <w:rFonts w:ascii="Calibri" w:hAnsi="Calibri" w:cs="Calibri"/>
          <w:lang w:val="es-CL"/>
        </w:rPr>
        <w:t xml:space="preserve"> Orden lógico y fluidez: El orden influye en la calidad de las respuestas</w:t>
      </w:r>
      <w:r w:rsidR="00922AF9">
        <w:rPr>
          <w:rFonts w:ascii="Calibri" w:hAnsi="Calibri" w:cs="Calibri"/>
          <w:lang w:val="es-CL"/>
        </w:rPr>
        <w:t>, así que se recomienda:</w:t>
      </w:r>
    </w:p>
    <w:p w14:paraId="2904F382" w14:textId="15C03534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Iniciar con preguntas simples</w:t>
      </w:r>
    </w:p>
    <w:p w14:paraId="1F0CDB24" w14:textId="77777777" w:rsidR="00922AF9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922AF9">
        <w:rPr>
          <w:rFonts w:ascii="Calibri" w:hAnsi="Calibri" w:cs="Calibri"/>
          <w:lang w:val="es-CL"/>
        </w:rPr>
        <w:t>Continuar con las preguntas centrales</w:t>
      </w:r>
    </w:p>
    <w:p w14:paraId="692F46F2" w14:textId="2EE840DB" w:rsidR="00662398" w:rsidRPr="00922AF9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922AF9">
        <w:rPr>
          <w:rFonts w:ascii="Calibri" w:hAnsi="Calibri" w:cs="Calibri"/>
          <w:lang w:val="es-CL"/>
        </w:rPr>
        <w:t>Dejar las más sensibles para el final</w:t>
      </w:r>
    </w:p>
    <w:p w14:paraId="78117684" w14:textId="0D05F7B2" w:rsidR="005D78C8" w:rsidRPr="008663C4" w:rsidRDefault="007B1F4C" w:rsidP="005D78C8">
      <w:pPr>
        <w:jc w:val="both"/>
        <w:rPr>
          <w:rFonts w:ascii="Calibri" w:hAnsi="Calibri" w:cs="Calibri"/>
          <w:lang w:val="es-CL"/>
        </w:rPr>
      </w:pPr>
      <w:r w:rsidRPr="007B1F4C">
        <w:rPr>
          <w:rFonts w:ascii="Calibri" w:hAnsi="Calibri" w:cs="Calibri"/>
          <w:b/>
          <w:bCs/>
          <w:lang w:val="es-CL"/>
        </w:rPr>
        <w:t>8</w:t>
      </w:r>
      <w:r w:rsidR="00C10F66" w:rsidRPr="007B1F4C">
        <w:rPr>
          <w:rFonts w:ascii="Calibri" w:hAnsi="Calibri" w:cs="Calibri"/>
          <w:b/>
          <w:bCs/>
          <w:lang w:val="es-CL"/>
        </w:rPr>
        <w:t>.</w:t>
      </w:r>
      <w:r w:rsidR="00C10F66" w:rsidRPr="008663C4">
        <w:rPr>
          <w:rFonts w:ascii="Calibri" w:hAnsi="Calibri" w:cs="Calibri"/>
          <w:lang w:val="es-CL"/>
        </w:rPr>
        <w:t xml:space="preserve"> Extensión adecuada: La encuesta debe ser completa</w:t>
      </w:r>
      <w:r>
        <w:rPr>
          <w:rFonts w:ascii="Calibri" w:hAnsi="Calibri" w:cs="Calibri"/>
          <w:lang w:val="es-CL"/>
        </w:rPr>
        <w:t>,</w:t>
      </w:r>
      <w:r w:rsidR="00C10F66" w:rsidRPr="008663C4">
        <w:rPr>
          <w:rFonts w:ascii="Calibri" w:hAnsi="Calibri" w:cs="Calibri"/>
          <w:lang w:val="es-CL"/>
        </w:rPr>
        <w:t xml:space="preserve"> pero no excesivamente larga.</w:t>
      </w:r>
      <w:r w:rsidR="005D78C8">
        <w:rPr>
          <w:rFonts w:ascii="Calibri" w:hAnsi="Calibri" w:cs="Calibri"/>
          <w:lang w:val="es-CL"/>
        </w:rPr>
        <w:t xml:space="preserve"> </w:t>
      </w:r>
      <w:r w:rsidR="005D78C8" w:rsidRPr="008663C4">
        <w:rPr>
          <w:rFonts w:ascii="Calibri" w:hAnsi="Calibri" w:cs="Calibri"/>
          <w:lang w:val="es-CL"/>
        </w:rPr>
        <w:t>Considera</w:t>
      </w:r>
      <w:r w:rsidR="005D78C8">
        <w:rPr>
          <w:rFonts w:ascii="Calibri" w:hAnsi="Calibri" w:cs="Calibri"/>
          <w:lang w:val="es-CL"/>
        </w:rPr>
        <w:t>r</w:t>
      </w:r>
      <w:r w:rsidR="005D78C8" w:rsidRPr="008663C4">
        <w:rPr>
          <w:rFonts w:ascii="Calibri" w:hAnsi="Calibri" w:cs="Calibri"/>
          <w:lang w:val="es-CL"/>
        </w:rPr>
        <w:t xml:space="preserve"> siempre el tiempo disponible de los encuestados.</w:t>
      </w:r>
    </w:p>
    <w:p w14:paraId="7F5C1EF1" w14:textId="77777777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Referencias aproximadas:</w:t>
      </w:r>
    </w:p>
    <w:p w14:paraId="0C1BF2F9" w14:textId="1A8462C5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Encuestas breves: 8–12 preguntas</w:t>
      </w:r>
    </w:p>
    <w:p w14:paraId="2744F1D5" w14:textId="2B4AF49F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Encuestas medias: 12–2</w:t>
      </w:r>
      <w:r w:rsidR="005D78C8">
        <w:rPr>
          <w:rFonts w:ascii="Calibri" w:hAnsi="Calibri" w:cs="Calibri"/>
          <w:lang w:val="es-CL"/>
        </w:rPr>
        <w:t>0</w:t>
      </w:r>
      <w:r w:rsidRPr="008663C4">
        <w:rPr>
          <w:rFonts w:ascii="Calibri" w:hAnsi="Calibri" w:cs="Calibri"/>
          <w:lang w:val="es-CL"/>
        </w:rPr>
        <w:t xml:space="preserve"> preguntas</w:t>
      </w:r>
    </w:p>
    <w:p w14:paraId="1AFE34C6" w14:textId="467BF123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Encuestas extensas: más de 2</w:t>
      </w:r>
      <w:r w:rsidR="005D78C8">
        <w:rPr>
          <w:rFonts w:ascii="Calibri" w:hAnsi="Calibri" w:cs="Calibri"/>
          <w:lang w:val="es-CL"/>
        </w:rPr>
        <w:t>0</w:t>
      </w:r>
      <w:r w:rsidRPr="008663C4">
        <w:rPr>
          <w:rFonts w:ascii="Calibri" w:hAnsi="Calibri" w:cs="Calibri"/>
          <w:lang w:val="es-CL"/>
        </w:rPr>
        <w:t xml:space="preserve"> preguntas (solo cuando sea estrictamente necesario)</w:t>
      </w:r>
    </w:p>
    <w:p w14:paraId="61617701" w14:textId="70B6E6DA" w:rsidR="00662398" w:rsidRPr="008663C4" w:rsidRDefault="007B1F4C" w:rsidP="008663C4">
      <w:pPr>
        <w:jc w:val="both"/>
        <w:rPr>
          <w:rFonts w:ascii="Calibri" w:hAnsi="Calibri" w:cs="Calibri"/>
          <w:lang w:val="es-CL"/>
        </w:rPr>
      </w:pPr>
      <w:r w:rsidRPr="007B1F4C">
        <w:rPr>
          <w:rFonts w:ascii="Calibri" w:hAnsi="Calibri" w:cs="Calibri"/>
          <w:b/>
          <w:bCs/>
          <w:lang w:val="es-CL"/>
        </w:rPr>
        <w:t>9</w:t>
      </w:r>
      <w:r w:rsidR="00C10F66" w:rsidRPr="007B1F4C">
        <w:rPr>
          <w:rFonts w:ascii="Calibri" w:hAnsi="Calibri" w:cs="Calibri"/>
          <w:b/>
          <w:bCs/>
          <w:lang w:val="es-CL"/>
        </w:rPr>
        <w:t>.</w:t>
      </w:r>
      <w:r w:rsidR="00C10F66" w:rsidRPr="008663C4">
        <w:rPr>
          <w:rFonts w:ascii="Calibri" w:hAnsi="Calibri" w:cs="Calibri"/>
          <w:lang w:val="es-CL"/>
        </w:rPr>
        <w:t xml:space="preserve"> Validación y pilotaje: Antes de aplicar masivamente:</w:t>
      </w:r>
    </w:p>
    <w:p w14:paraId="731F5679" w14:textId="06BEEB5E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Verifica que cada pregunta responda a los objetivos</w:t>
      </w:r>
    </w:p>
    <w:p w14:paraId="14455C7E" w14:textId="231A22CF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Elimina redundancias</w:t>
      </w:r>
    </w:p>
    <w:p w14:paraId="43F9FD0E" w14:textId="4AD7101A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Asegura claridad del lenguaje</w:t>
      </w:r>
    </w:p>
    <w:p w14:paraId="686DCD29" w14:textId="52728880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Realiza una prueba piloto</w:t>
      </w:r>
    </w:p>
    <w:p w14:paraId="0AC0F74A" w14:textId="61FF8113" w:rsidR="00662398" w:rsidRPr="008663C4" w:rsidRDefault="00C10F66" w:rsidP="008663C4">
      <w:pPr>
        <w:jc w:val="both"/>
        <w:rPr>
          <w:rFonts w:ascii="Calibri" w:hAnsi="Calibri" w:cs="Calibri"/>
          <w:lang w:val="es-CL"/>
        </w:rPr>
      </w:pPr>
      <w:r w:rsidRPr="007B1F4C">
        <w:rPr>
          <w:rFonts w:ascii="Calibri" w:hAnsi="Calibri" w:cs="Calibri"/>
          <w:b/>
          <w:bCs/>
          <w:lang w:val="es-CL"/>
        </w:rPr>
        <w:t>1</w:t>
      </w:r>
      <w:r w:rsidR="007B1F4C" w:rsidRPr="007B1F4C">
        <w:rPr>
          <w:rFonts w:ascii="Calibri" w:hAnsi="Calibri" w:cs="Calibri"/>
          <w:b/>
          <w:bCs/>
          <w:lang w:val="es-CL"/>
        </w:rPr>
        <w:t>0</w:t>
      </w:r>
      <w:r w:rsidRPr="007B1F4C">
        <w:rPr>
          <w:rFonts w:ascii="Calibri" w:hAnsi="Calibri" w:cs="Calibri"/>
          <w:b/>
          <w:bCs/>
          <w:lang w:val="es-CL"/>
        </w:rPr>
        <w:t>.</w:t>
      </w:r>
      <w:r w:rsidRPr="008663C4">
        <w:rPr>
          <w:rFonts w:ascii="Calibri" w:hAnsi="Calibri" w:cs="Calibri"/>
          <w:lang w:val="es-CL"/>
        </w:rPr>
        <w:t xml:space="preserve"> Consideraciones éticas: Siempre debe informarse</w:t>
      </w:r>
      <w:r w:rsidR="00836504">
        <w:rPr>
          <w:rFonts w:ascii="Calibri" w:hAnsi="Calibri" w:cs="Calibri"/>
          <w:lang w:val="es-CL"/>
        </w:rPr>
        <w:t xml:space="preserve"> a los/las encuestados/as</w:t>
      </w:r>
    </w:p>
    <w:p w14:paraId="27DB7A7F" w14:textId="0358F28C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Propósito del estudio</w:t>
      </w:r>
    </w:p>
    <w:p w14:paraId="29F71ED9" w14:textId="62B8E996" w:rsidR="00662398" w:rsidRPr="008663C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Uso de datos</w:t>
      </w:r>
      <w:r w:rsidR="006B1500">
        <w:rPr>
          <w:rFonts w:ascii="Calibri" w:hAnsi="Calibri" w:cs="Calibri"/>
          <w:lang w:val="es-CL"/>
        </w:rPr>
        <w:t xml:space="preserve"> e información recolectada</w:t>
      </w:r>
    </w:p>
    <w:p w14:paraId="359A364E" w14:textId="15D9EE74" w:rsidR="00662398" w:rsidRPr="00836504" w:rsidRDefault="00C10F66" w:rsidP="008663C4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lang w:val="es-CL"/>
        </w:rPr>
      </w:pPr>
      <w:r w:rsidRPr="008663C4">
        <w:rPr>
          <w:rFonts w:ascii="Calibri" w:hAnsi="Calibri" w:cs="Calibri"/>
          <w:lang w:val="es-CL"/>
        </w:rPr>
        <w:t>Confidencialidad o anonimato</w:t>
      </w:r>
    </w:p>
    <w:sectPr w:rsidR="00662398" w:rsidRPr="0083650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5651" w14:textId="77777777" w:rsidR="008957B1" w:rsidRDefault="008957B1" w:rsidP="008663C4">
      <w:pPr>
        <w:spacing w:after="0" w:line="240" w:lineRule="auto"/>
      </w:pPr>
      <w:r>
        <w:separator/>
      </w:r>
    </w:p>
  </w:endnote>
  <w:endnote w:type="continuationSeparator" w:id="0">
    <w:p w14:paraId="2FDFC282" w14:textId="77777777" w:rsidR="008957B1" w:rsidRDefault="008957B1" w:rsidP="008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0627" w14:textId="77777777" w:rsidR="00451C57" w:rsidRDefault="00451C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C931" w14:textId="77777777" w:rsidR="00451C57" w:rsidRDefault="00451C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53AE" w14:textId="77777777" w:rsidR="00451C57" w:rsidRDefault="00451C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59B3" w14:textId="77777777" w:rsidR="008957B1" w:rsidRDefault="008957B1" w:rsidP="008663C4">
      <w:pPr>
        <w:spacing w:after="0" w:line="240" w:lineRule="auto"/>
      </w:pPr>
      <w:r>
        <w:separator/>
      </w:r>
    </w:p>
  </w:footnote>
  <w:footnote w:type="continuationSeparator" w:id="0">
    <w:p w14:paraId="75A6C853" w14:textId="77777777" w:rsidR="008957B1" w:rsidRDefault="008957B1" w:rsidP="0086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9909" w14:textId="77777777" w:rsidR="00451C57" w:rsidRDefault="00451C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1700" w14:textId="5F40478E" w:rsidR="008663C4" w:rsidRDefault="00451C57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351BB10" wp14:editId="751E9BED">
          <wp:simplePos x="0" y="0"/>
          <wp:positionH relativeFrom="margin">
            <wp:posOffset>-1143000</wp:posOffset>
          </wp:positionH>
          <wp:positionV relativeFrom="page">
            <wp:posOffset>0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73088" behindDoc="0" locked="0" layoutInCell="1" allowOverlap="1" wp14:anchorId="0AB1C96E" wp14:editId="6BA0064D">
          <wp:simplePos x="0" y="0"/>
          <wp:positionH relativeFrom="column">
            <wp:posOffset>2225040</wp:posOffset>
          </wp:positionH>
          <wp:positionV relativeFrom="paragraph">
            <wp:posOffset>476885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A912" w14:textId="77777777" w:rsidR="00451C57" w:rsidRDefault="00451C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B7D77"/>
    <w:multiLevelType w:val="hybridMultilevel"/>
    <w:tmpl w:val="3222BDA0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27B65"/>
    <w:multiLevelType w:val="hybridMultilevel"/>
    <w:tmpl w:val="41723418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6C3B"/>
    <w:multiLevelType w:val="hybridMultilevel"/>
    <w:tmpl w:val="B9E4D8C2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2692D"/>
    <w:multiLevelType w:val="hybridMultilevel"/>
    <w:tmpl w:val="D1240C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784B"/>
    <w:multiLevelType w:val="hybridMultilevel"/>
    <w:tmpl w:val="5C98AC0E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5375E"/>
    <w:multiLevelType w:val="hybridMultilevel"/>
    <w:tmpl w:val="A468B564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4C30"/>
    <w:multiLevelType w:val="hybridMultilevel"/>
    <w:tmpl w:val="34368308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20CC"/>
    <w:multiLevelType w:val="hybridMultilevel"/>
    <w:tmpl w:val="E4F646D0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80AC1"/>
    <w:multiLevelType w:val="hybridMultilevel"/>
    <w:tmpl w:val="906634A8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348CE"/>
    <w:multiLevelType w:val="hybridMultilevel"/>
    <w:tmpl w:val="A71C8F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131AB"/>
    <w:multiLevelType w:val="hybridMultilevel"/>
    <w:tmpl w:val="657CAE5A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B2453"/>
    <w:multiLevelType w:val="hybridMultilevel"/>
    <w:tmpl w:val="C302C5DE"/>
    <w:lvl w:ilvl="0" w:tplc="FD7879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36BF1"/>
    <w:multiLevelType w:val="hybridMultilevel"/>
    <w:tmpl w:val="A8AC6F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0"/>
  </w:num>
  <w:num w:numId="12">
    <w:abstractNumId w:val="11"/>
  </w:num>
  <w:num w:numId="13">
    <w:abstractNumId w:val="19"/>
  </w:num>
  <w:num w:numId="14">
    <w:abstractNumId w:val="9"/>
  </w:num>
  <w:num w:numId="15">
    <w:abstractNumId w:val="16"/>
  </w:num>
  <w:num w:numId="16">
    <w:abstractNumId w:val="18"/>
  </w:num>
  <w:num w:numId="17">
    <w:abstractNumId w:val="12"/>
  </w:num>
  <w:num w:numId="18">
    <w:abstractNumId w:val="17"/>
  </w:num>
  <w:num w:numId="19">
    <w:abstractNumId w:val="14"/>
  </w:num>
  <w:num w:numId="20">
    <w:abstractNumId w:val="15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268"/>
    <w:rsid w:val="000C2CB2"/>
    <w:rsid w:val="000C5838"/>
    <w:rsid w:val="0015074B"/>
    <w:rsid w:val="0029639D"/>
    <w:rsid w:val="00324B16"/>
    <w:rsid w:val="00326F90"/>
    <w:rsid w:val="00451C57"/>
    <w:rsid w:val="00571231"/>
    <w:rsid w:val="005D78C8"/>
    <w:rsid w:val="00662398"/>
    <w:rsid w:val="006B1500"/>
    <w:rsid w:val="00720D1C"/>
    <w:rsid w:val="007B1F4C"/>
    <w:rsid w:val="00836504"/>
    <w:rsid w:val="008663C4"/>
    <w:rsid w:val="008957B1"/>
    <w:rsid w:val="00922AF9"/>
    <w:rsid w:val="00AA1D8D"/>
    <w:rsid w:val="00B25411"/>
    <w:rsid w:val="00B47730"/>
    <w:rsid w:val="00C10F66"/>
    <w:rsid w:val="00CB0664"/>
    <w:rsid w:val="00CC118A"/>
    <w:rsid w:val="00CF1E54"/>
    <w:rsid w:val="00DC0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EB793"/>
  <w14:defaultImageDpi w14:val="300"/>
  <w15:docId w15:val="{1D42CDD8-F8F7-4AD2-A471-6F6AC67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Enyel K. Rodriguez Veloso</cp:lastModifiedBy>
  <cp:revision>4</cp:revision>
  <dcterms:created xsi:type="dcterms:W3CDTF">2026-05-28T16:24:00Z</dcterms:created>
  <dcterms:modified xsi:type="dcterms:W3CDTF">2026-05-29T14:53:00Z</dcterms:modified>
  <cp:category/>
</cp:coreProperties>
</file>